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115E" w14:textId="77777777" w:rsidR="00650B14" w:rsidRPr="00650B14" w:rsidRDefault="00650B14" w:rsidP="00650B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40" w:hanging="540"/>
        <w:rPr>
          <w:rFonts w:ascii="Arial" w:eastAsia="Arial" w:hAnsi="Arial" w:cs="Arial"/>
          <w:b/>
          <w:smallCaps/>
          <w:color w:val="4F81BD"/>
        </w:rPr>
      </w:pPr>
      <w:r w:rsidRPr="00650B14">
        <w:rPr>
          <w:rFonts w:ascii="Arial" w:eastAsia="Arial" w:hAnsi="Arial" w:cs="Arial"/>
          <w:b/>
          <w:smallCaps/>
          <w:color w:val="4F81BD"/>
        </w:rPr>
        <w:t>TÍTULO VI DECLARACIÓN DE POLÍTICA DE NO DISCRIMINACIÓN</w:t>
      </w:r>
    </w:p>
    <w:p w14:paraId="05360A42" w14:textId="77777777" w:rsidR="00650B14" w:rsidRPr="00650B14" w:rsidRDefault="00650B14" w:rsidP="00650B14">
      <w:pPr>
        <w:spacing w:before="120" w:after="0" w:line="276" w:lineRule="auto"/>
        <w:ind w:left="900" w:right="900"/>
        <w:jc w:val="both"/>
        <w:rPr>
          <w:rFonts w:ascii="Times New Roman" w:eastAsia="Times New Roman" w:hAnsi="Times New Roman" w:cs="Times New Roman"/>
        </w:rPr>
      </w:pPr>
      <w:r w:rsidRPr="00650B14">
        <w:rPr>
          <w:rFonts w:ascii="Times New Roman" w:eastAsia="Times New Roman" w:hAnsi="Times New Roman" w:cs="Times New Roman"/>
        </w:rPr>
        <w:t xml:space="preserve">Es </w:t>
      </w:r>
      <w:proofErr w:type="spellStart"/>
      <w:r w:rsidRPr="00650B14">
        <w:rPr>
          <w:rFonts w:ascii="Times New Roman" w:eastAsia="Times New Roman" w:hAnsi="Times New Roman" w:cs="Times New Roman"/>
        </w:rPr>
        <w:t>política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HATS, </w:t>
      </w:r>
      <w:proofErr w:type="spellStart"/>
      <w:r w:rsidRPr="00650B14">
        <w:rPr>
          <w:rFonts w:ascii="Times New Roman" w:eastAsia="Times New Roman" w:hAnsi="Times New Roman" w:cs="Times New Roman"/>
        </w:rPr>
        <w:t>como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beneficiario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</w:rPr>
        <w:t>ayuda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federal, </w:t>
      </w:r>
      <w:proofErr w:type="spellStart"/>
      <w:r w:rsidRPr="00650B14">
        <w:rPr>
          <w:rFonts w:ascii="Times New Roman" w:eastAsia="Times New Roman" w:hAnsi="Times New Roman" w:cs="Times New Roman"/>
        </w:rPr>
        <w:t>garantizar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650B14">
        <w:rPr>
          <w:rFonts w:ascii="Times New Roman" w:eastAsia="Times New Roman" w:hAnsi="Times New Roman" w:cs="Times New Roman"/>
        </w:rPr>
        <w:t>ninguna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persona, por </w:t>
      </w:r>
      <w:proofErr w:type="spellStart"/>
      <w:r w:rsidRPr="00650B14">
        <w:rPr>
          <w:rFonts w:ascii="Times New Roman" w:eastAsia="Times New Roman" w:hAnsi="Times New Roman" w:cs="Times New Roman"/>
        </w:rPr>
        <w:t>motivos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</w:rPr>
        <w:t>raza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, color, </w:t>
      </w:r>
      <w:proofErr w:type="spellStart"/>
      <w:r w:rsidRPr="00650B14">
        <w:rPr>
          <w:rFonts w:ascii="Times New Roman" w:eastAsia="Times New Roman" w:hAnsi="Times New Roman" w:cs="Times New Roman"/>
        </w:rPr>
        <w:t>origen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nacional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50B14">
        <w:rPr>
          <w:rFonts w:ascii="Times New Roman" w:eastAsia="Times New Roman" w:hAnsi="Times New Roman" w:cs="Times New Roman"/>
        </w:rPr>
        <w:t>sexo</w:t>
      </w:r>
      <w:proofErr w:type="spellEnd"/>
      <w:r w:rsidRPr="00650B14">
        <w:rPr>
          <w:rFonts w:ascii="Times New Roman" w:eastAsia="Times New Roman" w:hAnsi="Times New Roman" w:cs="Times New Roman"/>
        </w:rPr>
        <w:t>, credo (</w:t>
      </w:r>
      <w:proofErr w:type="spellStart"/>
      <w:r w:rsidRPr="00650B14">
        <w:rPr>
          <w:rFonts w:ascii="Times New Roman" w:eastAsia="Times New Roman" w:hAnsi="Times New Roman" w:cs="Times New Roman"/>
        </w:rPr>
        <w:t>religión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650B14">
        <w:rPr>
          <w:rFonts w:ascii="Times New Roman" w:eastAsia="Times New Roman" w:hAnsi="Times New Roman" w:cs="Times New Roman"/>
        </w:rPr>
        <w:t>edad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650B14">
        <w:rPr>
          <w:rFonts w:ascii="Times New Roman" w:eastAsia="Times New Roman" w:hAnsi="Times New Roman" w:cs="Times New Roman"/>
        </w:rPr>
        <w:t>discapacidad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, sea </w:t>
      </w:r>
      <w:proofErr w:type="spellStart"/>
      <w:r w:rsidRPr="00650B14">
        <w:rPr>
          <w:rFonts w:ascii="Times New Roman" w:eastAsia="Times New Roman" w:hAnsi="Times New Roman" w:cs="Times New Roman"/>
        </w:rPr>
        <w:t>excluida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</w:rPr>
        <w:t>participar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en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, ser se le </w:t>
      </w:r>
      <w:proofErr w:type="spellStart"/>
      <w:r w:rsidRPr="00650B14">
        <w:rPr>
          <w:rFonts w:ascii="Times New Roman" w:eastAsia="Times New Roman" w:hAnsi="Times New Roman" w:cs="Times New Roman"/>
        </w:rPr>
        <w:t>negarán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los </w:t>
      </w:r>
      <w:proofErr w:type="spellStart"/>
      <w:r w:rsidRPr="00650B14">
        <w:rPr>
          <w:rFonts w:ascii="Times New Roman" w:eastAsia="Times New Roman" w:hAnsi="Times New Roman" w:cs="Times New Roman"/>
        </w:rPr>
        <w:t>beneficios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650B14">
        <w:rPr>
          <w:rFonts w:ascii="Times New Roman" w:eastAsia="Times New Roman" w:hAnsi="Times New Roman" w:cs="Times New Roman"/>
        </w:rPr>
        <w:t>será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objeto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</w:rPr>
        <w:t>discriminación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en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virtud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</w:rPr>
        <w:t>cualquiera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</w:rPr>
        <w:t>nuestros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programas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</w:rPr>
        <w:t>actividades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50B14">
        <w:rPr>
          <w:rFonts w:ascii="Times New Roman" w:eastAsia="Times New Roman" w:hAnsi="Times New Roman" w:cs="Times New Roman"/>
        </w:rPr>
        <w:t>según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lo </w:t>
      </w:r>
      <w:proofErr w:type="spellStart"/>
      <w:r w:rsidRPr="00650B14">
        <w:rPr>
          <w:rFonts w:ascii="Times New Roman" w:eastAsia="Times New Roman" w:hAnsi="Times New Roman" w:cs="Times New Roman"/>
        </w:rPr>
        <w:t>dispuesto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en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el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VI de la Ley de Derechos </w:t>
      </w:r>
      <w:proofErr w:type="spellStart"/>
      <w:r w:rsidRPr="00650B14">
        <w:rPr>
          <w:rFonts w:ascii="Times New Roman" w:eastAsia="Times New Roman" w:hAnsi="Times New Roman" w:cs="Times New Roman"/>
        </w:rPr>
        <w:t>Civiles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1964, la Ley de </w:t>
      </w:r>
      <w:proofErr w:type="spellStart"/>
      <w:r w:rsidRPr="00650B14">
        <w:rPr>
          <w:rFonts w:ascii="Times New Roman" w:eastAsia="Times New Roman" w:hAnsi="Times New Roman" w:cs="Times New Roman"/>
        </w:rPr>
        <w:t>Restauración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Derechos </w:t>
      </w:r>
      <w:proofErr w:type="spellStart"/>
      <w:r w:rsidRPr="00650B14">
        <w:rPr>
          <w:rFonts w:ascii="Times New Roman" w:eastAsia="Times New Roman" w:hAnsi="Times New Roman" w:cs="Times New Roman"/>
        </w:rPr>
        <w:t>Civiles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1987 y </w:t>
      </w:r>
      <w:proofErr w:type="spellStart"/>
      <w:r w:rsidRPr="00650B14">
        <w:rPr>
          <w:rFonts w:ascii="Times New Roman" w:eastAsia="Times New Roman" w:hAnsi="Times New Roman" w:cs="Times New Roman"/>
        </w:rPr>
        <w:t>todas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las </w:t>
      </w:r>
      <w:proofErr w:type="spellStart"/>
      <w:r w:rsidRPr="00650B14">
        <w:rPr>
          <w:rFonts w:ascii="Times New Roman" w:eastAsia="Times New Roman" w:hAnsi="Times New Roman" w:cs="Times New Roman"/>
        </w:rPr>
        <w:t>demás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leyes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</w:rPr>
        <w:t>requisitos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</w:rPr>
        <w:t>relacionados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contra la </w:t>
      </w:r>
      <w:proofErr w:type="spellStart"/>
      <w:r w:rsidRPr="00650B14">
        <w:rPr>
          <w:rFonts w:ascii="Times New Roman" w:eastAsia="Times New Roman" w:hAnsi="Times New Roman" w:cs="Times New Roman"/>
        </w:rPr>
        <w:t>discriminación</w:t>
      </w:r>
      <w:proofErr w:type="spellEnd"/>
      <w:r w:rsidRPr="00650B14">
        <w:rPr>
          <w:rFonts w:ascii="Times New Roman" w:eastAsia="Times New Roman" w:hAnsi="Times New Roman" w:cs="Times New Roman"/>
        </w:rPr>
        <w:t>.</w:t>
      </w:r>
    </w:p>
    <w:p w14:paraId="053447EB" w14:textId="77777777" w:rsidR="00650B14" w:rsidRPr="00650B14" w:rsidRDefault="00650B14" w:rsidP="00650B14">
      <w:pPr>
        <w:spacing w:before="120" w:after="0" w:line="276" w:lineRule="auto"/>
        <w:ind w:left="900" w:right="900"/>
        <w:jc w:val="both"/>
        <w:rPr>
          <w:rFonts w:ascii="Times New Roman" w:eastAsia="Times New Roman" w:hAnsi="Times New Roman" w:cs="Times New Roman"/>
        </w:rPr>
      </w:pPr>
    </w:p>
    <w:p w14:paraId="41B7AFDA" w14:textId="77777777" w:rsidR="00650B14" w:rsidRPr="00650B14" w:rsidRDefault="00650B14" w:rsidP="00650B14">
      <w:pPr>
        <w:pBdr>
          <w:top w:val="single" w:sz="6" w:space="1" w:color="000000"/>
        </w:pBdr>
        <w:spacing w:before="120" w:after="0" w:line="276" w:lineRule="auto"/>
        <w:ind w:left="3960" w:right="1080"/>
        <w:rPr>
          <w:rFonts w:ascii="Times New Roman" w:eastAsia="Times New Roman" w:hAnsi="Times New Roman" w:cs="Times New Roman"/>
        </w:rPr>
      </w:pPr>
      <w:r w:rsidRPr="00650B14">
        <w:rPr>
          <w:rFonts w:ascii="Times New Roman" w:eastAsia="Times New Roman" w:hAnsi="Times New Roman" w:cs="Times New Roman"/>
        </w:rPr>
        <w:t xml:space="preserve">Allen Thomas, Jr., </w:t>
      </w:r>
      <w:proofErr w:type="spellStart"/>
      <w:r w:rsidRPr="00650B14">
        <w:rPr>
          <w:rFonts w:ascii="Times New Roman" w:eastAsia="Times New Roman" w:hAnsi="Times New Roman" w:cs="Times New Roman"/>
        </w:rPr>
        <w:t>presidente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la BOC del </w:t>
      </w:r>
      <w:proofErr w:type="spellStart"/>
      <w:r w:rsidRPr="00650B14">
        <w:rPr>
          <w:rFonts w:ascii="Times New Roman" w:eastAsia="Times New Roman" w:hAnsi="Times New Roman" w:cs="Times New Roman"/>
        </w:rPr>
        <w:t>condado</w:t>
      </w:r>
      <w:proofErr w:type="spellEnd"/>
      <w:r w:rsidRPr="00650B14">
        <w:rPr>
          <w:rFonts w:ascii="Times New Roman" w:eastAsia="Times New Roman" w:hAnsi="Times New Roman" w:cs="Times New Roman"/>
        </w:rPr>
        <w:t xml:space="preserve"> de Hoke</w:t>
      </w:r>
    </w:p>
    <w:p w14:paraId="3EE221DA" w14:textId="77777777" w:rsidR="00650B14" w:rsidRPr="00650B14" w:rsidRDefault="00650B14" w:rsidP="00650B14">
      <w:pPr>
        <w:spacing w:after="0" w:line="276" w:lineRule="auto"/>
        <w:ind w:left="3960" w:right="1080"/>
        <w:rPr>
          <w:rFonts w:ascii="Times New Roman" w:eastAsia="Times New Roman" w:hAnsi="Times New Roman" w:cs="Times New Roman"/>
        </w:rPr>
      </w:pPr>
    </w:p>
    <w:p w14:paraId="04397201" w14:textId="77777777" w:rsidR="00650B14" w:rsidRPr="00650B14" w:rsidRDefault="00650B14" w:rsidP="00650B14">
      <w:pPr>
        <w:pBdr>
          <w:top w:val="single" w:sz="6" w:space="1" w:color="000000"/>
        </w:pBdr>
        <w:spacing w:before="120" w:after="0" w:line="276" w:lineRule="auto"/>
        <w:ind w:left="3960" w:right="1080"/>
        <w:rPr>
          <w:rFonts w:ascii="Times New Roman" w:eastAsia="Times New Roman" w:hAnsi="Times New Roman" w:cs="Times New Roman"/>
        </w:rPr>
      </w:pPr>
      <w:proofErr w:type="spellStart"/>
      <w:r w:rsidRPr="00650B14">
        <w:rPr>
          <w:rFonts w:ascii="Times New Roman" w:eastAsia="Times New Roman" w:hAnsi="Times New Roman" w:cs="Times New Roman"/>
        </w:rPr>
        <w:t>Fecha</w:t>
      </w:r>
      <w:proofErr w:type="spellEnd"/>
    </w:p>
    <w:p w14:paraId="2AD7409E" w14:textId="77777777" w:rsidR="00650B14" w:rsidRPr="00650B14" w:rsidRDefault="00650B14" w:rsidP="00650B14">
      <w:pPr>
        <w:spacing w:before="120" w:after="0" w:line="276" w:lineRule="auto"/>
        <w:ind w:right="1080"/>
        <w:rPr>
          <w:rFonts w:ascii="Times New Roman" w:eastAsia="Times New Roman" w:hAnsi="Times New Roman" w:cs="Times New Roman"/>
          <w:color w:val="4F81BD"/>
          <w:u w:val="single"/>
        </w:rPr>
      </w:pPr>
    </w:p>
    <w:p w14:paraId="1ED6C657" w14:textId="77777777" w:rsidR="00650B14" w:rsidRPr="00650B14" w:rsidRDefault="00650B14" w:rsidP="00650B14">
      <w:pPr>
        <w:spacing w:after="0" w:line="276" w:lineRule="auto"/>
        <w:ind w:left="187" w:right="187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650B14">
        <w:rPr>
          <w:rFonts w:ascii="Times New Roman" w:eastAsia="Times New Roman" w:hAnsi="Times New Roman" w:cs="Times New Roman"/>
          <w:b/>
          <w:sz w:val="20"/>
          <w:szCs w:val="20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  <w:b/>
          <w:sz w:val="20"/>
          <w:szCs w:val="20"/>
        </w:rPr>
        <w:t xml:space="preserve"> VI y </w:t>
      </w:r>
      <w:proofErr w:type="spellStart"/>
      <w:r w:rsidRPr="00650B14">
        <w:rPr>
          <w:rFonts w:ascii="Times New Roman" w:eastAsia="Times New Roman" w:hAnsi="Times New Roman" w:cs="Times New Roman"/>
          <w:b/>
          <w:sz w:val="20"/>
          <w:szCs w:val="20"/>
        </w:rPr>
        <w:t>Autoridades</w:t>
      </w:r>
      <w:proofErr w:type="spellEnd"/>
      <w:r w:rsidRPr="00650B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b/>
          <w:sz w:val="20"/>
          <w:szCs w:val="20"/>
        </w:rPr>
        <w:t>Relacionadas</w:t>
      </w:r>
      <w:proofErr w:type="spellEnd"/>
    </w:p>
    <w:p w14:paraId="3083C263" w14:textId="77777777" w:rsidR="00650B14" w:rsidRPr="00650B14" w:rsidRDefault="00650B14" w:rsidP="00650B14">
      <w:pPr>
        <w:spacing w:after="0" w:line="240" w:lineRule="auto"/>
        <w:ind w:left="187" w:right="1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VI de la Ley de Derechos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1964 (42 USC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Sección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2000d)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establece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que “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Ninguna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persona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Estados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Unidos, por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motivos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raza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, color u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origen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nacional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será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excluida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participar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se le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negarán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beneficios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50B14">
        <w:rPr>
          <w:rFonts w:ascii="Times New Roman" w:eastAsia="Times New Roman" w:hAnsi="Times New Roman" w:cs="Times New Roman"/>
          <w:sz w:val="20"/>
          <w:szCs w:val="20"/>
        </w:rPr>
        <w:t>de ,</w:t>
      </w:r>
      <w:proofErr w:type="gram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o ser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objeto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discriminación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bajo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cualquier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programa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actividad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que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reciba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asistencia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financiera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federal”. La Ley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Restauración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Derechos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1987 (PL 100-259)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aclaró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restableció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intención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original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VI al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ampliar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definición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“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programas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actividades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” para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incluir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todos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programas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actividades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beneficiarios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subreceptores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contratistas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ayuda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federal,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ya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sean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tales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programas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actividades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reciben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o no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asistencia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federal.</w:t>
      </w:r>
    </w:p>
    <w:p w14:paraId="49C50E15" w14:textId="77777777" w:rsidR="00650B14" w:rsidRPr="00650B14" w:rsidRDefault="00650B14" w:rsidP="00650B14">
      <w:pPr>
        <w:spacing w:before="160" w:after="0" w:line="240" w:lineRule="auto"/>
        <w:ind w:left="187" w:right="187"/>
        <w:jc w:val="both"/>
        <w:rPr>
          <w:rFonts w:ascii="Arial Narrow" w:eastAsia="Arial Narrow" w:hAnsi="Arial Narrow" w:cs="Arial Narrow"/>
          <w:color w:val="4F81BD"/>
          <w:sz w:val="20"/>
          <w:szCs w:val="20"/>
          <w:u w:val="single"/>
        </w:rPr>
      </w:pPr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Las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autoridades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antidiscriminatorias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relacionadas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incluyen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, entre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otras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: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regulación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Departamento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Transporte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EE. UU., 49 CFR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parte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21, “No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discriminación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programas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Departamento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Transporte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con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asistencia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federal: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vigencia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VI de la Ley de Derechos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Civiles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”; 49 USC 5332, “No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discriminación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transporte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público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)”; Circular 4702.1B de la FTA: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Requisitos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directrices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VI para los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destinatarios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Administración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Federal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Tránsito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>; Orden del DOT 5610.2a, “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Acciones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para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abordar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justicia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ambiental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poblaciones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minoritarias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bajos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ingresos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”; FTA C 4703.1 -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Orientación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sobre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políticas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justicia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ambiental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para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destinatarios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Administración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Federal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Tránsito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Orientación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sobre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políticas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relativas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a las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responsabilidades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destinatario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(DOT)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hacia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personas con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dominio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limitado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inglés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(LEP), 74 FR 74087; La Ley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Estadounidenses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con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Discapacidades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1990,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según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enmendada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, PL 101-336;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Sección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504 de la Ley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Rehabilitación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1973, 29 USC 790; Ley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Discriminación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por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Edad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1975,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según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enmendada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42 USC 6101;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Título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IX de las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Enmiendas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Educativas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1972, 20 USC 1681; Ley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Uniforme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Asistencia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para la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Reubicación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y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Políticas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Adquisición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Bienes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Inmuebles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1970, 42 USC 4601;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Sección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508 de la Ley de </w:t>
      </w:r>
      <w:proofErr w:type="spellStart"/>
      <w:r w:rsidRPr="00650B14">
        <w:rPr>
          <w:rFonts w:ascii="Times New Roman" w:eastAsia="Times New Roman" w:hAnsi="Times New Roman" w:cs="Times New Roman"/>
          <w:sz w:val="20"/>
          <w:szCs w:val="20"/>
        </w:rPr>
        <w:t>Rehabilitación</w:t>
      </w:r>
      <w:proofErr w:type="spellEnd"/>
      <w:r w:rsidRPr="00650B14">
        <w:rPr>
          <w:rFonts w:ascii="Times New Roman" w:eastAsia="Times New Roman" w:hAnsi="Times New Roman" w:cs="Times New Roman"/>
          <w:sz w:val="20"/>
          <w:szCs w:val="20"/>
        </w:rPr>
        <w:t xml:space="preserve"> de 1973, 29 USC 794d</w:t>
      </w:r>
    </w:p>
    <w:p w14:paraId="27BA055C" w14:textId="77777777" w:rsidR="00650B14" w:rsidRPr="00650B14" w:rsidRDefault="00650B14" w:rsidP="00650B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240" w:after="0" w:line="276" w:lineRule="auto"/>
        <w:ind w:left="450" w:right="180" w:hanging="270"/>
        <w:rPr>
          <w:rFonts w:ascii="Arial" w:eastAsia="Arial" w:hAnsi="Arial" w:cs="Arial"/>
          <w:b/>
          <w:sz w:val="20"/>
          <w:szCs w:val="20"/>
        </w:rPr>
      </w:pPr>
      <w:proofErr w:type="spellStart"/>
      <w:r w:rsidRPr="00650B14">
        <w:rPr>
          <w:rFonts w:ascii="Arial" w:eastAsia="Arial" w:hAnsi="Arial" w:cs="Arial"/>
          <w:b/>
          <w:sz w:val="20"/>
          <w:szCs w:val="20"/>
        </w:rPr>
        <w:t>Implementación</w:t>
      </w:r>
      <w:proofErr w:type="spellEnd"/>
    </w:p>
    <w:p w14:paraId="266C6A13" w14:textId="77777777" w:rsidR="00650B14" w:rsidRPr="00650B14" w:rsidRDefault="00650B14" w:rsidP="00650B1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BE5F1"/>
        <w:spacing w:after="0" w:line="276" w:lineRule="auto"/>
        <w:ind w:left="450" w:right="180" w:hanging="270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Esta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declaración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será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firmada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por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el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Director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de</w:t>
      </w:r>
      <w:r w:rsidRPr="00650B14">
        <w:rPr>
          <w:rFonts w:ascii="Arial" w:eastAsia="Arial" w:hAnsi="Arial" w:cs="Arial"/>
          <w:sz w:val="20"/>
          <w:szCs w:val="20"/>
        </w:rPr>
        <w:t>Servicio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tránsito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área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Hoke</w:t>
      </w:r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y se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vuelve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firmar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cada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vez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que una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nueva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persona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asume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ese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puesto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82E119A" w14:textId="77777777" w:rsidR="00650B14" w:rsidRPr="00650B14" w:rsidRDefault="00650B14" w:rsidP="00650B1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after="0" w:line="276" w:lineRule="auto"/>
        <w:ind w:left="450" w:right="180" w:hanging="270"/>
        <w:rPr>
          <w:rFonts w:ascii="Arial" w:eastAsia="Arial" w:hAnsi="Arial" w:cs="Arial"/>
          <w:sz w:val="20"/>
          <w:szCs w:val="20"/>
        </w:rPr>
      </w:pPr>
      <w:r w:rsidRPr="00650B14">
        <w:rPr>
          <w:rFonts w:ascii="Arial" w:eastAsia="Arial" w:hAnsi="Arial" w:cs="Arial"/>
          <w:sz w:val="20"/>
          <w:szCs w:val="20"/>
        </w:rPr>
        <w:t xml:space="preserve">La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declaración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firmada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publicará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en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los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tableros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anuncios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oficina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cerca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escritorio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recepcionista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en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las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salas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reuniones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, dentro de los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vehículos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y se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difundirá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en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folletos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otros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materiales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escritos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>.</w:t>
      </w:r>
    </w:p>
    <w:p w14:paraId="0A660B5A" w14:textId="77777777" w:rsidR="00650B14" w:rsidRPr="00650B14" w:rsidRDefault="00650B14" w:rsidP="00650B1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after="0" w:line="276" w:lineRule="auto"/>
        <w:ind w:left="450" w:right="180" w:hanging="270"/>
        <w:rPr>
          <w:rFonts w:ascii="Arial" w:eastAsia="Arial" w:hAnsi="Arial" w:cs="Arial"/>
          <w:sz w:val="20"/>
          <w:szCs w:val="20"/>
        </w:rPr>
      </w:pPr>
      <w:r w:rsidRPr="00650B14">
        <w:rPr>
          <w:rFonts w:ascii="Arial" w:eastAsia="Arial" w:hAnsi="Arial" w:cs="Arial"/>
          <w:sz w:val="20"/>
          <w:szCs w:val="20"/>
        </w:rPr>
        <w:t xml:space="preserve">El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núcleo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declaración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(sin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incluir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firma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circulará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internamente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dentro de los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formularios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reconocimiento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sz w:val="20"/>
          <w:szCs w:val="20"/>
        </w:rPr>
        <w:t>anual</w:t>
      </w:r>
      <w:proofErr w:type="spellEnd"/>
      <w:r w:rsidRPr="00650B14">
        <w:rPr>
          <w:rFonts w:ascii="Arial" w:eastAsia="Arial" w:hAnsi="Arial" w:cs="Arial"/>
          <w:sz w:val="20"/>
          <w:szCs w:val="20"/>
        </w:rPr>
        <w:t>.</w:t>
      </w:r>
    </w:p>
    <w:p w14:paraId="07CE3D56" w14:textId="77777777" w:rsidR="00650B14" w:rsidRPr="00650B14" w:rsidRDefault="00650B14" w:rsidP="00650B14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BE5F1"/>
        <w:spacing w:after="0" w:line="276" w:lineRule="auto"/>
        <w:ind w:left="450" w:right="180" w:hanging="270"/>
        <w:rPr>
          <w:rFonts w:ascii="Arial" w:eastAsia="Arial" w:hAnsi="Arial" w:cs="Arial"/>
          <w:color w:val="000000"/>
          <w:sz w:val="20"/>
          <w:szCs w:val="20"/>
        </w:rPr>
      </w:pPr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declaración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se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publicará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o se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proporcionará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idiomas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distintos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del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inglés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cuando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50B14">
        <w:rPr>
          <w:rFonts w:ascii="Arial" w:eastAsia="Arial" w:hAnsi="Arial" w:cs="Arial"/>
          <w:color w:val="000000"/>
          <w:sz w:val="20"/>
          <w:szCs w:val="20"/>
        </w:rPr>
        <w:t>corresponda</w:t>
      </w:r>
      <w:proofErr w:type="spellEnd"/>
      <w:r w:rsidRPr="00650B1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B08AA7A" w14:textId="4542F043" w:rsidR="00374E15" w:rsidRPr="00374E15" w:rsidRDefault="00374E15" w:rsidP="00374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74E15">
        <w:rPr>
          <w:rFonts w:ascii="Times New Roman" w:eastAsia="Times New Roman" w:hAnsi="Times New Roman" w:cs="Times New Roman"/>
          <w:sz w:val="20"/>
          <w:szCs w:val="20"/>
        </w:rPr>
        <w:lastRenderedPageBreak/>
        <w:t>Servicio</w:t>
      </w:r>
      <w:proofErr w:type="spellEnd"/>
      <w:r w:rsidRPr="00374E15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374E15">
        <w:rPr>
          <w:rFonts w:ascii="Times New Roman" w:eastAsia="Times New Roman" w:hAnsi="Times New Roman" w:cs="Times New Roman"/>
          <w:sz w:val="20"/>
          <w:szCs w:val="20"/>
        </w:rPr>
        <w:t>tránsito</w:t>
      </w:r>
      <w:proofErr w:type="spellEnd"/>
      <w:r w:rsidRPr="00374E15">
        <w:rPr>
          <w:rFonts w:ascii="Times New Roman" w:eastAsia="Times New Roman" w:hAnsi="Times New Roman" w:cs="Times New Roman"/>
          <w:sz w:val="20"/>
          <w:szCs w:val="20"/>
        </w:rPr>
        <w:t xml:space="preserve"> del </w:t>
      </w:r>
      <w:proofErr w:type="spellStart"/>
      <w:r w:rsidRPr="00374E15">
        <w:rPr>
          <w:rFonts w:ascii="Times New Roman" w:eastAsia="Times New Roman" w:hAnsi="Times New Roman" w:cs="Times New Roman"/>
          <w:sz w:val="20"/>
          <w:szCs w:val="20"/>
        </w:rPr>
        <w:t>área</w:t>
      </w:r>
      <w:proofErr w:type="spellEnd"/>
      <w:r w:rsidRPr="00374E15">
        <w:rPr>
          <w:rFonts w:ascii="Times New Roman" w:eastAsia="Times New Roman" w:hAnsi="Times New Roman" w:cs="Times New Roman"/>
          <w:sz w:val="20"/>
          <w:szCs w:val="20"/>
        </w:rPr>
        <w:t xml:space="preserve"> de Hoke</w:t>
      </w:r>
    </w:p>
    <w:p w14:paraId="0680E36A" w14:textId="77777777" w:rsidR="00374E15" w:rsidRPr="00374E15" w:rsidRDefault="00374E15" w:rsidP="00374E15">
      <w:pPr>
        <w:keepNext/>
        <w:spacing w:after="8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bookmarkStart w:id="0" w:name="_tyjcwt" w:colFirst="0" w:colLast="0"/>
      <w:bookmarkEnd w:id="0"/>
      <w:proofErr w:type="spellStart"/>
      <w:r w:rsidRPr="00374E15">
        <w:rPr>
          <w:rFonts w:ascii="Times New Roman" w:eastAsia="Times New Roman" w:hAnsi="Times New Roman" w:cs="Times New Roman"/>
          <w:smallCaps/>
          <w:sz w:val="28"/>
          <w:szCs w:val="28"/>
        </w:rPr>
        <w:t>Formulario</w:t>
      </w:r>
      <w:proofErr w:type="spellEnd"/>
      <w:r w:rsidRPr="00374E15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de </w:t>
      </w:r>
      <w:proofErr w:type="spellStart"/>
      <w:r w:rsidRPr="00374E15">
        <w:rPr>
          <w:rFonts w:ascii="Times New Roman" w:eastAsia="Times New Roman" w:hAnsi="Times New Roman" w:cs="Times New Roman"/>
          <w:smallCaps/>
          <w:sz w:val="28"/>
          <w:szCs w:val="28"/>
        </w:rPr>
        <w:t>queja</w:t>
      </w:r>
      <w:proofErr w:type="spellEnd"/>
      <w:r w:rsidRPr="00374E15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por </w:t>
      </w:r>
      <w:proofErr w:type="spellStart"/>
      <w:r w:rsidRPr="00374E15">
        <w:rPr>
          <w:rFonts w:ascii="Times New Roman" w:eastAsia="Times New Roman" w:hAnsi="Times New Roman" w:cs="Times New Roman"/>
          <w:smallCaps/>
          <w:sz w:val="28"/>
          <w:szCs w:val="28"/>
        </w:rPr>
        <w:t>discriminación</w:t>
      </w:r>
      <w:proofErr w:type="spellEnd"/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2220"/>
        <w:gridCol w:w="100"/>
        <w:gridCol w:w="350"/>
        <w:gridCol w:w="2340"/>
        <w:gridCol w:w="1080"/>
        <w:gridCol w:w="270"/>
        <w:gridCol w:w="1440"/>
      </w:tblGrid>
      <w:tr w:rsidR="00374E15" w:rsidRPr="00374E15" w14:paraId="540A0F4E" w14:textId="77777777" w:rsidTr="00A878B8">
        <w:trPr>
          <w:trHeight w:val="530"/>
        </w:trPr>
        <w:tc>
          <w:tcPr>
            <w:tcW w:w="102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175D" w14:textId="77777777" w:rsidR="00374E15" w:rsidRPr="00374E15" w:rsidRDefault="00374E15" w:rsidP="00374E15">
            <w:pPr>
              <w:spacing w:before="6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</w:pP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Cualquier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persona que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crea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que ha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sido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objeto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de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discriminación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por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motivos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de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raza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, color, credo,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sexo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,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edad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,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origen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nacional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o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discapacidad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puede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presentar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una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queja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por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escrito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ante Hoke Area Transit Service, dentro de los 180 días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posteriores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a que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ocurrió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 xml:space="preserve"> la </w:t>
            </w:r>
            <w:proofErr w:type="spellStart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discriminación</w:t>
            </w:r>
            <w:proofErr w:type="spellEnd"/>
            <w:r w:rsidRPr="00374E15">
              <w:rPr>
                <w:rFonts w:ascii="Arial Narrow" w:eastAsia="Arial Narrow" w:hAnsi="Arial Narrow" w:cs="Arial Narrow"/>
                <w:b/>
                <w:color w:val="A50021"/>
                <w:sz w:val="18"/>
                <w:szCs w:val="18"/>
              </w:rPr>
              <w:t>.</w:t>
            </w:r>
          </w:p>
        </w:tc>
      </w:tr>
      <w:tr w:rsidR="00374E15" w:rsidRPr="00374E15" w14:paraId="6B19DA25" w14:textId="77777777" w:rsidTr="00A878B8">
        <w:trPr>
          <w:trHeight w:val="516"/>
        </w:trPr>
        <w:tc>
          <w:tcPr>
            <w:tcW w:w="4680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20FA1498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Apellido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40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14:paraId="34F4C092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Nombre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pila: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4" w:space="0" w:color="000000"/>
            </w:tcBorders>
          </w:tcPr>
          <w:p w14:paraId="2C8C611B" w14:textId="77777777" w:rsidR="00374E15" w:rsidRPr="00374E15" w:rsidRDefault="00374E15" w:rsidP="00374E15">
            <w:pPr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3dy6vkm" w:colFirst="0" w:colLast="0"/>
            <w:bookmarkEnd w:id="1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Masculino</w:t>
            </w:r>
            <w:proofErr w:type="spellEnd"/>
          </w:p>
          <w:p w14:paraId="207607E7" w14:textId="77777777" w:rsidR="00374E15" w:rsidRPr="00374E15" w:rsidRDefault="00374E15" w:rsidP="00374E15">
            <w:pPr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2" w:name="1t3h5sf" w:colFirst="0" w:colLast="0"/>
            <w:bookmarkEnd w:id="2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Mujer</w:t>
            </w:r>
            <w:proofErr w:type="spellEnd"/>
          </w:p>
        </w:tc>
      </w:tr>
      <w:tr w:rsidR="00374E15" w:rsidRPr="00374E15" w14:paraId="77D15ED0" w14:textId="77777777" w:rsidTr="00A878B8">
        <w:trPr>
          <w:trHeight w:val="521"/>
        </w:trPr>
        <w:tc>
          <w:tcPr>
            <w:tcW w:w="5130" w:type="dxa"/>
            <w:gridSpan w:val="4"/>
          </w:tcPr>
          <w:p w14:paraId="59D2A43E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Dirección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envio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14:paraId="00F3C075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Ciudad</w:t>
            </w:r>
          </w:p>
        </w:tc>
        <w:tc>
          <w:tcPr>
            <w:tcW w:w="1080" w:type="dxa"/>
          </w:tcPr>
          <w:p w14:paraId="222B0B7E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Estado</w:t>
            </w:r>
          </w:p>
        </w:tc>
        <w:tc>
          <w:tcPr>
            <w:tcW w:w="1710" w:type="dxa"/>
            <w:gridSpan w:val="2"/>
          </w:tcPr>
          <w:p w14:paraId="6864A316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Cremallera</w:t>
            </w:r>
            <w:proofErr w:type="spellEnd"/>
          </w:p>
        </w:tc>
      </w:tr>
      <w:tr w:rsidR="00374E15" w:rsidRPr="00374E15" w14:paraId="7647C28C" w14:textId="77777777" w:rsidTr="00A878B8">
        <w:trPr>
          <w:trHeight w:val="512"/>
        </w:trPr>
        <w:tc>
          <w:tcPr>
            <w:tcW w:w="2460" w:type="dxa"/>
            <w:tcBorders>
              <w:bottom w:val="single" w:sz="18" w:space="0" w:color="000000"/>
            </w:tcBorders>
          </w:tcPr>
          <w:p w14:paraId="362F5596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Teléfono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casa:</w:t>
            </w:r>
          </w:p>
        </w:tc>
        <w:tc>
          <w:tcPr>
            <w:tcW w:w="2320" w:type="dxa"/>
            <w:gridSpan w:val="2"/>
            <w:tcBorders>
              <w:bottom w:val="single" w:sz="18" w:space="0" w:color="000000"/>
            </w:tcBorders>
          </w:tcPr>
          <w:p w14:paraId="50F3376E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Teléfono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trabajo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5480" w:type="dxa"/>
            <w:gridSpan w:val="5"/>
            <w:tcBorders>
              <w:bottom w:val="single" w:sz="18" w:space="0" w:color="000000"/>
            </w:tcBorders>
          </w:tcPr>
          <w:p w14:paraId="1DA24BEF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Dirección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correo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electrónico</w:t>
            </w:r>
            <w:proofErr w:type="spellEnd"/>
          </w:p>
        </w:tc>
      </w:tr>
      <w:tr w:rsidR="00374E15" w:rsidRPr="00374E15" w14:paraId="088FB23B" w14:textId="77777777" w:rsidTr="00A878B8">
        <w:trPr>
          <w:trHeight w:val="1143"/>
        </w:trPr>
        <w:tc>
          <w:tcPr>
            <w:tcW w:w="10260" w:type="dxa"/>
            <w:gridSpan w:val="8"/>
            <w:tcBorders>
              <w:top w:val="single" w:sz="18" w:space="0" w:color="000000"/>
              <w:bottom w:val="single" w:sz="4" w:space="0" w:color="000000"/>
            </w:tcBorders>
          </w:tcPr>
          <w:p w14:paraId="39FF73F0" w14:textId="77777777" w:rsidR="00374E15" w:rsidRPr="00374E15" w:rsidRDefault="00374E15" w:rsidP="00374E15">
            <w:pPr>
              <w:tabs>
                <w:tab w:val="left" w:pos="2682"/>
                <w:tab w:val="left" w:pos="5742"/>
              </w:tabs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Identifique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categoría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180F9A6D" w14:textId="77777777" w:rsidR="00374E15" w:rsidRPr="00374E15" w:rsidRDefault="00374E15" w:rsidP="00374E15">
            <w:pPr>
              <w:tabs>
                <w:tab w:val="left" w:pos="2322"/>
                <w:tab w:val="left" w:pos="4662"/>
                <w:tab w:val="left" w:pos="7812"/>
              </w:tabs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3" w:name="4d34og8" w:colFirst="0" w:colLast="0"/>
            <w:bookmarkEnd w:id="3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CARRERA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4" w:name="2s8eyo1" w:colFirst="0" w:colLast="0"/>
            <w:bookmarkEnd w:id="4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COLOR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5" w:name="17dp8vu" w:colFirst="0" w:colLast="0"/>
            <w:bookmarkEnd w:id="5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ORIGEN NACIONAL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6" w:name="3rdcrjn" w:colFirst="0" w:colLast="0"/>
            <w:bookmarkEnd w:id="6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SEXO</w:t>
            </w:r>
          </w:p>
          <w:p w14:paraId="29A41214" w14:textId="77777777" w:rsidR="00374E15" w:rsidRPr="00374E15" w:rsidRDefault="00374E15" w:rsidP="00374E15">
            <w:pPr>
              <w:tabs>
                <w:tab w:val="left" w:pos="2322"/>
                <w:tab w:val="left" w:pos="4662"/>
                <w:tab w:val="left" w:pos="7812"/>
              </w:tabs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7" w:name="26in1rg" w:colFirst="0" w:colLast="0"/>
            <w:bookmarkEnd w:id="7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CREDO (RELIGIÓN)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8" w:name="lnxbz9" w:colFirst="0" w:colLast="0"/>
            <w:bookmarkEnd w:id="8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DISCAPACIDAD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9" w:name="35nkun2" w:colFirst="0" w:colLast="0"/>
            <w:bookmarkEnd w:id="9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DOMINIO LIMITADO DEL INGLÉS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EDAD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</w:p>
          <w:p w14:paraId="165651E0" w14:textId="77777777" w:rsidR="00374E15" w:rsidRPr="00374E15" w:rsidRDefault="00374E15" w:rsidP="00374E15">
            <w:pPr>
              <w:tabs>
                <w:tab w:val="left" w:pos="2322"/>
                <w:tab w:val="left" w:pos="4662"/>
                <w:tab w:val="left" w:pos="7812"/>
              </w:tabs>
              <w:spacing w:before="160" w:after="0" w:line="240" w:lineRule="auto"/>
              <w:rPr>
                <w:rFonts w:ascii="Arial" w:eastAsia="Arial" w:hAnsi="Arial" w:cs="Arial"/>
                <w:i/>
                <w:color w:val="A50021"/>
                <w:sz w:val="13"/>
                <w:szCs w:val="13"/>
              </w:rPr>
            </w:pPr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*NOTA: Las bases del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Título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VI son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raza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, color y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origen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nacional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.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Todas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las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demás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bases se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encuentran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en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la “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Garantía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de No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” de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Certificaciones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y </w:t>
            </w:r>
            <w:proofErr w:type="spellStart"/>
            <w:r w:rsidRPr="00374E15">
              <w:rPr>
                <w:rFonts w:ascii="Arial" w:eastAsia="Arial" w:hAnsi="Arial" w:cs="Arial"/>
                <w:sz w:val="13"/>
                <w:szCs w:val="13"/>
              </w:rPr>
              <w:t>Garantías</w:t>
            </w:r>
            <w:proofErr w:type="spellEnd"/>
            <w:r w:rsidRPr="00374E15">
              <w:rPr>
                <w:rFonts w:ascii="Arial" w:eastAsia="Arial" w:hAnsi="Arial" w:cs="Arial"/>
                <w:sz w:val="13"/>
                <w:szCs w:val="13"/>
              </w:rPr>
              <w:t xml:space="preserve"> de la FTA.</w:t>
            </w:r>
          </w:p>
        </w:tc>
      </w:tr>
      <w:tr w:rsidR="00374E15" w:rsidRPr="00374E15" w14:paraId="27976C85" w14:textId="77777777" w:rsidTr="00A878B8">
        <w:trPr>
          <w:trHeight w:val="935"/>
        </w:trPr>
        <w:tc>
          <w:tcPr>
            <w:tcW w:w="10260" w:type="dxa"/>
            <w:gridSpan w:val="8"/>
            <w:tcBorders>
              <w:top w:val="single" w:sz="4" w:space="0" w:color="000000"/>
              <w:bottom w:val="single" w:sz="12" w:space="0" w:color="000000"/>
            </w:tcBorders>
          </w:tcPr>
          <w:p w14:paraId="0BB52939" w14:textId="77777777" w:rsidR="00374E15" w:rsidRPr="00374E15" w:rsidRDefault="00374E15" w:rsidP="00374E15">
            <w:pPr>
              <w:tabs>
                <w:tab w:val="left" w:pos="2682"/>
                <w:tab w:val="left" w:pos="5742"/>
              </w:tabs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Identificar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raza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denunciante</w:t>
            </w:r>
            <w:proofErr w:type="spellEnd"/>
          </w:p>
          <w:p w14:paraId="3FFB347E" w14:textId="77777777" w:rsidR="00374E15" w:rsidRPr="00374E15" w:rsidRDefault="00374E15" w:rsidP="00374E15">
            <w:pPr>
              <w:tabs>
                <w:tab w:val="left" w:pos="2322"/>
                <w:tab w:val="left" w:pos="5022"/>
                <w:tab w:val="left" w:pos="7362"/>
              </w:tabs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Negro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Blanco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hispanico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Asiático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americano</w:t>
            </w:r>
          </w:p>
          <w:p w14:paraId="231995E0" w14:textId="77777777" w:rsidR="00374E15" w:rsidRPr="00374E15" w:rsidRDefault="00374E15" w:rsidP="00374E15">
            <w:pPr>
              <w:tabs>
                <w:tab w:val="left" w:pos="2322"/>
                <w:tab w:val="left" w:pos="2682"/>
                <w:tab w:val="left" w:pos="5022"/>
                <w:tab w:val="left" w:pos="5742"/>
                <w:tab w:val="left" w:pos="7362"/>
              </w:tabs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Indio americano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Nativo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Alaska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Isleño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Pacífico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Otro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_________________</w:t>
            </w:r>
          </w:p>
        </w:tc>
      </w:tr>
      <w:tr w:rsidR="00374E15" w:rsidRPr="00374E15" w14:paraId="4806474F" w14:textId="77777777" w:rsidTr="00A878B8">
        <w:trPr>
          <w:trHeight w:val="924"/>
        </w:trPr>
        <w:tc>
          <w:tcPr>
            <w:tcW w:w="10260" w:type="dxa"/>
            <w:gridSpan w:val="8"/>
            <w:tcBorders>
              <w:top w:val="single" w:sz="12" w:space="0" w:color="000000"/>
            </w:tcBorders>
          </w:tcPr>
          <w:p w14:paraId="772B025B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Fecha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lugar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la(s)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supuesta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(s)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(es)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discriminatoria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(s).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Incluya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fecha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más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temprana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y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fecha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más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reciente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374E15" w:rsidRPr="00374E15" w14:paraId="4319CB42" w14:textId="77777777" w:rsidTr="00A878B8">
        <w:trPr>
          <w:trHeight w:val="1043"/>
        </w:trPr>
        <w:tc>
          <w:tcPr>
            <w:tcW w:w="10260" w:type="dxa"/>
            <w:gridSpan w:val="8"/>
          </w:tcPr>
          <w:p w14:paraId="33EA6B0E" w14:textId="77777777" w:rsidR="00374E15" w:rsidRPr="00374E15" w:rsidRDefault="00374E15" w:rsidP="00374E15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Nombres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las personas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responsables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acciones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discriminatorias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374E15" w:rsidRPr="00374E15" w14:paraId="7F6E88AF" w14:textId="77777777" w:rsidTr="00A878B8">
        <w:trPr>
          <w:trHeight w:val="1628"/>
        </w:trPr>
        <w:tc>
          <w:tcPr>
            <w:tcW w:w="10260" w:type="dxa"/>
            <w:gridSpan w:val="8"/>
          </w:tcPr>
          <w:p w14:paraId="4F976E47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¿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Cómo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fuiste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?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Describa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naturaleza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decisión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condiciones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supuesta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Explique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más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claramente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posible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lo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sucedió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y por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qué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cree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estado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protección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(base)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un factor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Incluya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cómo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otras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personas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fueron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tratadas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manera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diferente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usted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 (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Adjunte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páginas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adicionales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si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es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necesario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).</w:t>
            </w:r>
          </w:p>
        </w:tc>
      </w:tr>
      <w:tr w:rsidR="00374E15" w:rsidRPr="00374E15" w14:paraId="22F8F69D" w14:textId="77777777" w:rsidTr="00A878B8">
        <w:trPr>
          <w:trHeight w:val="1700"/>
        </w:trPr>
        <w:tc>
          <w:tcPr>
            <w:tcW w:w="10260" w:type="dxa"/>
            <w:gridSpan w:val="8"/>
          </w:tcPr>
          <w:p w14:paraId="4E7E9B2F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La ley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prohíbe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intimidación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 las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represalias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contra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persona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porque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haya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tomado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medidas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haya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participado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acciones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garantizar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los derechos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protegidos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por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estas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leyes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. Si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cree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que ha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sufrido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represalias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además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alegada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anteriormente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explique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circunstancias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continuación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Explique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qué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tomó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y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cree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causa de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supuesta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represalia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6A142C6B" w14:textId="77777777" w:rsidR="00374E15" w:rsidRPr="00374E15" w:rsidRDefault="00374E15" w:rsidP="00374E15">
            <w:pPr>
              <w:tabs>
                <w:tab w:val="left" w:pos="2700"/>
              </w:tabs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</w:tr>
      <w:tr w:rsidR="00374E15" w:rsidRPr="00374E15" w14:paraId="0EB339DE" w14:textId="77777777" w:rsidTr="00A878B8">
        <w:trPr>
          <w:trHeight w:val="2213"/>
        </w:trPr>
        <w:tc>
          <w:tcPr>
            <w:tcW w:w="10260" w:type="dxa"/>
            <w:gridSpan w:val="8"/>
          </w:tcPr>
          <w:p w14:paraId="4419B489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Nombres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personas (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testigos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compañeros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trabajo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supervisores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u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otros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) 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quienes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podemos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comunicarnos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obtener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información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adicional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respaldar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aclarar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queja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 (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Adjunte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páginas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adicionales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si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es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necesario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).</w:t>
            </w:r>
          </w:p>
          <w:p w14:paraId="292FBAE5" w14:textId="77777777" w:rsidR="00374E15" w:rsidRPr="00374E15" w:rsidRDefault="00374E15" w:rsidP="00374E15">
            <w:pPr>
              <w:tabs>
                <w:tab w:val="left" w:pos="522"/>
                <w:tab w:val="left" w:pos="3222"/>
                <w:tab w:val="left" w:pos="7902"/>
              </w:tabs>
              <w:spacing w:before="80" w:after="0" w:line="240" w:lineRule="auto"/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</w:pPr>
            <w:r w:rsidRPr="00374E15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proofErr w:type="spellStart"/>
            <w:r w:rsidRPr="00374E15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Nombre</w:t>
            </w:r>
            <w:proofErr w:type="spellEnd"/>
            <w:r w:rsidRPr="00374E15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374E15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DIRECCIÓN</w:t>
            </w:r>
            <w:r w:rsidRPr="00374E15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proofErr w:type="spellStart"/>
            <w:r w:rsidRPr="00374E15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Teléfono</w:t>
            </w:r>
            <w:proofErr w:type="spellEnd"/>
          </w:p>
          <w:p w14:paraId="2721B5D7" w14:textId="77777777" w:rsidR="00374E15" w:rsidRPr="00374E15" w:rsidRDefault="00374E15" w:rsidP="00374E15">
            <w:pPr>
              <w:tabs>
                <w:tab w:val="left" w:pos="3222"/>
                <w:tab w:val="left" w:pos="7902"/>
              </w:tabs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</w:pPr>
          </w:p>
          <w:p w14:paraId="5349B9FE" w14:textId="77777777" w:rsidR="00374E15" w:rsidRPr="00374E15" w:rsidRDefault="00374E15" w:rsidP="00374E15">
            <w:pPr>
              <w:tabs>
                <w:tab w:val="right" w:pos="988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4E712AA7" w14:textId="77777777" w:rsidR="00374E15" w:rsidRPr="00374E15" w:rsidRDefault="00374E15" w:rsidP="00374E15">
            <w:pPr>
              <w:tabs>
                <w:tab w:val="left" w:pos="3222"/>
                <w:tab w:val="left" w:pos="790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7E194A" w14:textId="77777777" w:rsidR="00374E15" w:rsidRPr="00374E15" w:rsidRDefault="00374E15" w:rsidP="00374E15">
            <w:pPr>
              <w:tabs>
                <w:tab w:val="right" w:pos="988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0E9D16CF" w14:textId="77777777" w:rsidR="00374E15" w:rsidRPr="00374E15" w:rsidRDefault="00374E15" w:rsidP="00374E15">
            <w:pPr>
              <w:tabs>
                <w:tab w:val="left" w:pos="3222"/>
                <w:tab w:val="left" w:pos="790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80BE65" w14:textId="77777777" w:rsidR="00374E15" w:rsidRPr="00374E15" w:rsidRDefault="00374E15" w:rsidP="00374E15">
            <w:pPr>
              <w:tabs>
                <w:tab w:val="right" w:pos="988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5514EF33" w14:textId="77777777" w:rsidR="00374E15" w:rsidRPr="00374E15" w:rsidRDefault="00374E15" w:rsidP="00374E15">
            <w:pPr>
              <w:tabs>
                <w:tab w:val="right" w:pos="988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1F294E72" w14:textId="77777777" w:rsidR="00374E15" w:rsidRPr="00374E15" w:rsidRDefault="00374E15" w:rsidP="00374E15">
            <w:pPr>
              <w:tabs>
                <w:tab w:val="right" w:pos="9882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4.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</w:tc>
      </w:tr>
    </w:tbl>
    <w:p w14:paraId="0CBFB3F2" w14:textId="77777777" w:rsidR="00374E15" w:rsidRPr="00374E15" w:rsidRDefault="00374E15" w:rsidP="00374E15">
      <w:pPr>
        <w:spacing w:after="60" w:line="240" w:lineRule="auto"/>
        <w:rPr>
          <w:rFonts w:ascii="Arial" w:eastAsia="Arial" w:hAnsi="Arial" w:cs="Arial"/>
          <w:b/>
          <w:sz w:val="16"/>
          <w:szCs w:val="16"/>
        </w:rPr>
      </w:pPr>
      <w:r w:rsidRPr="00374E15">
        <w:rPr>
          <w:rFonts w:ascii="Calibri" w:eastAsia="Calibri" w:hAnsi="Calibri" w:cs="Calibri"/>
        </w:rPr>
        <w:br w:type="page"/>
      </w:r>
      <w:r w:rsidRPr="00374E15">
        <w:rPr>
          <w:rFonts w:ascii="Times New Roman" w:eastAsia="Times New Roman" w:hAnsi="Times New Roman" w:cs="Times New Roman"/>
          <w:sz w:val="20"/>
          <w:szCs w:val="20"/>
        </w:rPr>
        <w:lastRenderedPageBreak/>
        <w:t>FORMULARIO DE QUEJA POR DISCRIMINACIÓN</w:t>
      </w:r>
    </w:p>
    <w:tbl>
      <w:tblPr>
        <w:tblW w:w="1026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8"/>
        <w:gridCol w:w="3690"/>
      </w:tblGrid>
      <w:tr w:rsidR="00374E15" w:rsidRPr="00374E15" w14:paraId="65CF5526" w14:textId="77777777" w:rsidTr="00A878B8">
        <w:trPr>
          <w:trHeight w:val="2132"/>
        </w:trPr>
        <w:tc>
          <w:tcPr>
            <w:tcW w:w="10268" w:type="dxa"/>
            <w:gridSpan w:val="2"/>
          </w:tcPr>
          <w:p w14:paraId="31670A88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¿Ha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presentado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tiene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intención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presentar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una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queja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sobre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el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asunto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planteado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ante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cualquiera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los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siguientes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?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caso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afirmativo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proporcione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las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fechas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presentación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. Marque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todo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lo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corresponda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590BBF0C" w14:textId="77777777" w:rsidR="00374E15" w:rsidRPr="00374E15" w:rsidRDefault="00374E15" w:rsidP="00374E15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10" w:name="1ksv4uv" w:colFirst="0" w:colLast="0"/>
            <w:bookmarkEnd w:id="10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Departamento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Transporte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Carolina del Norte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32AD1FAE" w14:textId="77777777" w:rsidR="00374E15" w:rsidRPr="00374E15" w:rsidRDefault="00374E15" w:rsidP="00374E15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11" w:name="44sinio" w:colFirst="0" w:colLast="0"/>
            <w:bookmarkEnd w:id="11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Administración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Federal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Tránsito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36A51467" w14:textId="77777777" w:rsidR="00374E15" w:rsidRPr="00374E15" w:rsidRDefault="00374E15" w:rsidP="00374E15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12" w:name="2jxsxqh" w:colFirst="0" w:colLast="0"/>
            <w:bookmarkEnd w:id="12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Departamento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Transporte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EE. UU.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760C841D" w14:textId="77777777" w:rsidR="00374E15" w:rsidRPr="00374E15" w:rsidRDefault="00374E15" w:rsidP="00374E15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Departamento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Justicia de EE. UU.</w:t>
            </w:r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59353E6D" w14:textId="77777777" w:rsidR="00374E15" w:rsidRPr="00374E15" w:rsidRDefault="00374E15" w:rsidP="00374E15">
            <w:pPr>
              <w:tabs>
                <w:tab w:val="left" w:pos="1790"/>
                <w:tab w:val="right" w:pos="7910"/>
              </w:tabs>
              <w:spacing w:before="8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13" w:name="z337ya" w:colFirst="0" w:colLast="0"/>
            <w:bookmarkEnd w:id="13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Tribunal Federal 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Estatal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  <w:p w14:paraId="6AA8B908" w14:textId="77777777" w:rsidR="00374E15" w:rsidRPr="00374E15" w:rsidRDefault="00374E15" w:rsidP="00374E15">
            <w:pPr>
              <w:tabs>
                <w:tab w:val="left" w:pos="1790"/>
                <w:tab w:val="right" w:pos="7910"/>
              </w:tabs>
              <w:spacing w:before="80" w:after="8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ab/>
            </w:r>
            <w:bookmarkStart w:id="14" w:name="3j2qqm3" w:colFirst="0" w:colLast="0"/>
            <w:bookmarkEnd w:id="14"/>
            <w:r w:rsidRPr="00374E15">
              <w:rPr>
                <w:rFonts w:ascii="Segoe UI Symbol" w:eastAsia="Arial" w:hAnsi="Segoe UI Symbol" w:cs="Segoe UI Symbol"/>
                <w:sz w:val="16"/>
                <w:szCs w:val="16"/>
              </w:rPr>
              <w:t>☐</w:t>
            </w: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Otro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374E15" w:rsidRPr="00374E15" w14:paraId="22D75086" w14:textId="77777777" w:rsidTr="00A878B8">
        <w:trPr>
          <w:trHeight w:val="917"/>
        </w:trPr>
        <w:tc>
          <w:tcPr>
            <w:tcW w:w="10268" w:type="dxa"/>
            <w:gridSpan w:val="2"/>
          </w:tcPr>
          <w:p w14:paraId="5E028C90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¿Ha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discutido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queja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con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algún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representante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HATS?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caso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afirmativo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proporcione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el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nombre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el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puesto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y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fecha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discusión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374E15" w:rsidRPr="00374E15" w14:paraId="5616B933" w14:textId="77777777" w:rsidTr="00A878B8">
        <w:trPr>
          <w:trHeight w:val="2429"/>
        </w:trPr>
        <w:tc>
          <w:tcPr>
            <w:tcW w:w="10268" w:type="dxa"/>
            <w:gridSpan w:val="2"/>
          </w:tcPr>
          <w:p w14:paraId="3938E0D9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Proporcione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cualquier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información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adicional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crea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ayudaría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con una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investigación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374E15" w:rsidRPr="00374E15" w14:paraId="64B50BE6" w14:textId="77777777" w:rsidTr="00A878B8">
        <w:trPr>
          <w:trHeight w:val="2573"/>
        </w:trPr>
        <w:tc>
          <w:tcPr>
            <w:tcW w:w="10268" w:type="dxa"/>
            <w:gridSpan w:val="2"/>
          </w:tcPr>
          <w:p w14:paraId="40CBC799" w14:textId="77777777" w:rsidR="00374E15" w:rsidRPr="00374E15" w:rsidRDefault="00374E15" w:rsidP="00374E15">
            <w:pPr>
              <w:spacing w:before="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Explique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brevemente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qué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remedio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acción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está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buscando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para la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supuesta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discriminación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374E15" w:rsidRPr="00374E15" w14:paraId="773FC32E" w14:textId="77777777" w:rsidTr="00A878B8">
        <w:trPr>
          <w:trHeight w:val="224"/>
        </w:trPr>
        <w:tc>
          <w:tcPr>
            <w:tcW w:w="10268" w:type="dxa"/>
            <w:gridSpan w:val="2"/>
            <w:vAlign w:val="center"/>
          </w:tcPr>
          <w:p w14:paraId="10967629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74E15">
              <w:rPr>
                <w:rFonts w:ascii="Arial" w:eastAsia="Arial" w:hAnsi="Arial" w:cs="Arial"/>
                <w:b/>
                <w:sz w:val="18"/>
                <w:szCs w:val="18"/>
              </w:rPr>
              <w:t>**NO PODEMOS ACEPTAR UNA QUEJA SIN FIRMAR. POR FAVOR FIRME Y FECHE EL FORMULARIO DE QUEJA A CONTINUACIÓN.</w:t>
            </w:r>
          </w:p>
        </w:tc>
      </w:tr>
      <w:tr w:rsidR="00374E15" w:rsidRPr="00374E15" w14:paraId="2107E7EC" w14:textId="77777777" w:rsidTr="00A878B8">
        <w:trPr>
          <w:trHeight w:val="845"/>
        </w:trPr>
        <w:tc>
          <w:tcPr>
            <w:tcW w:w="6578" w:type="dxa"/>
          </w:tcPr>
          <w:p w14:paraId="642FB611" w14:textId="77777777" w:rsidR="00374E15" w:rsidRPr="00374E15" w:rsidRDefault="00374E15" w:rsidP="00374E15">
            <w:pPr>
              <w:tabs>
                <w:tab w:val="right" w:pos="953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689BD8" w14:textId="77777777" w:rsidR="00374E15" w:rsidRPr="00374E15" w:rsidRDefault="00374E15" w:rsidP="00374E15">
            <w:pPr>
              <w:tabs>
                <w:tab w:val="right" w:pos="953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2F75FF" w14:textId="77777777" w:rsidR="00374E15" w:rsidRPr="00374E15" w:rsidRDefault="00374E15" w:rsidP="00374E15">
            <w:pPr>
              <w:tabs>
                <w:tab w:val="left" w:pos="6110"/>
                <w:tab w:val="right" w:pos="989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</w:t>
            </w:r>
          </w:p>
          <w:p w14:paraId="5CCEB13E" w14:textId="77777777" w:rsidR="00374E15" w:rsidRPr="00374E15" w:rsidRDefault="00374E15" w:rsidP="00374E15">
            <w:pPr>
              <w:tabs>
                <w:tab w:val="left" w:pos="6110"/>
              </w:tabs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b/>
                <w:sz w:val="16"/>
                <w:szCs w:val="16"/>
              </w:rPr>
              <w:t>FIRMA DEL DEMANDANTE</w:t>
            </w:r>
          </w:p>
          <w:p w14:paraId="0072902A" w14:textId="77777777" w:rsidR="00374E15" w:rsidRPr="00374E15" w:rsidRDefault="00374E15" w:rsidP="00374E15">
            <w:pPr>
              <w:tabs>
                <w:tab w:val="right" w:pos="953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90" w:type="dxa"/>
          </w:tcPr>
          <w:p w14:paraId="4611394E" w14:textId="77777777" w:rsidR="00374E15" w:rsidRPr="00374E15" w:rsidRDefault="00374E15" w:rsidP="00374E15">
            <w:pPr>
              <w:tabs>
                <w:tab w:val="right" w:pos="953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D038F6" w14:textId="77777777" w:rsidR="00374E15" w:rsidRPr="00374E15" w:rsidRDefault="00374E15" w:rsidP="00374E15">
            <w:pPr>
              <w:tabs>
                <w:tab w:val="right" w:pos="953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25E937" w14:textId="77777777" w:rsidR="00374E15" w:rsidRPr="00374E15" w:rsidRDefault="00374E15" w:rsidP="00374E15">
            <w:pPr>
              <w:tabs>
                <w:tab w:val="right" w:pos="9530"/>
              </w:tabs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__________________________________</w:t>
            </w:r>
          </w:p>
          <w:p w14:paraId="4170D77F" w14:textId="77777777" w:rsidR="00374E15" w:rsidRPr="00374E15" w:rsidRDefault="00374E15" w:rsidP="00374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5" w:name="_1y810tw" w:colFirst="0" w:colLast="0"/>
            <w:bookmarkEnd w:id="15"/>
            <w:r w:rsidRPr="0037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</w:t>
            </w:r>
          </w:p>
        </w:tc>
      </w:tr>
      <w:tr w:rsidR="00374E15" w:rsidRPr="00374E15" w14:paraId="7536B906" w14:textId="77777777" w:rsidTr="00A878B8">
        <w:trPr>
          <w:trHeight w:val="1673"/>
        </w:trPr>
        <w:tc>
          <w:tcPr>
            <w:tcW w:w="10268" w:type="dxa"/>
            <w:gridSpan w:val="2"/>
            <w:tcBorders>
              <w:bottom w:val="single" w:sz="4" w:space="0" w:color="000000"/>
            </w:tcBorders>
          </w:tcPr>
          <w:p w14:paraId="475918D5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01A83E3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74E15">
              <w:rPr>
                <w:rFonts w:ascii="Arial" w:eastAsia="Arial" w:hAnsi="Arial" w:cs="Arial"/>
                <w:b/>
                <w:sz w:val="20"/>
                <w:szCs w:val="20"/>
              </w:rPr>
              <w:t>ENVÍE EL FORMULARIO DE QUEJA POR CORREO A:</w:t>
            </w:r>
          </w:p>
          <w:p w14:paraId="54427381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Servicio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tránsito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área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 xml:space="preserve"> de Hoke</w:t>
            </w:r>
          </w:p>
          <w:p w14:paraId="1456061D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74E15">
              <w:rPr>
                <w:rFonts w:ascii="Arial" w:eastAsia="Arial" w:hAnsi="Arial" w:cs="Arial"/>
                <w:sz w:val="16"/>
                <w:szCs w:val="16"/>
              </w:rPr>
              <w:t>Atención</w:t>
            </w:r>
            <w:proofErr w:type="spellEnd"/>
            <w:r w:rsidRPr="00374E15">
              <w:rPr>
                <w:rFonts w:ascii="Arial" w:eastAsia="Arial" w:hAnsi="Arial" w:cs="Arial"/>
                <w:sz w:val="16"/>
                <w:szCs w:val="16"/>
              </w:rPr>
              <w:t>: Nancy Thornton</w:t>
            </w:r>
          </w:p>
          <w:p w14:paraId="43354FBD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Calle Magnolia 316</w:t>
            </w:r>
          </w:p>
          <w:p w14:paraId="6F40F141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Raeford, Carolina del Norte 28307</w:t>
            </w:r>
          </w:p>
          <w:p w14:paraId="29744486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</w:rPr>
              <w:t>nthornton@hokecouty.org</w:t>
            </w:r>
          </w:p>
          <w:p w14:paraId="6C759089" w14:textId="77777777" w:rsidR="00374E15" w:rsidRPr="00374E15" w:rsidRDefault="00374E15" w:rsidP="00374E15">
            <w:pPr>
              <w:tabs>
                <w:tab w:val="left" w:pos="1070"/>
                <w:tab w:val="left" w:pos="1970"/>
                <w:tab w:val="left" w:pos="287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374E15">
              <w:rPr>
                <w:rFonts w:ascii="Arial" w:eastAsia="Arial" w:hAnsi="Arial" w:cs="Arial"/>
                <w:sz w:val="16"/>
                <w:szCs w:val="16"/>
                <w:highlight w:val="white"/>
              </w:rPr>
              <w:t>910-875-8696</w:t>
            </w:r>
          </w:p>
        </w:tc>
      </w:tr>
    </w:tbl>
    <w:p w14:paraId="7626B0F8" w14:textId="77777777" w:rsidR="006A6AA8" w:rsidRDefault="006A6AA8"/>
    <w:sectPr w:rsidR="006A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7C83"/>
    <w:multiLevelType w:val="multilevel"/>
    <w:tmpl w:val="F75635E0"/>
    <w:lvl w:ilvl="0">
      <w:start w:val="3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" w15:restartNumberingAfterBreak="0">
    <w:nsid w:val="44471004"/>
    <w:multiLevelType w:val="multilevel"/>
    <w:tmpl w:val="26003BEC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15"/>
    <w:rsid w:val="00374E15"/>
    <w:rsid w:val="00650B14"/>
    <w:rsid w:val="006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526D"/>
  <w15:chartTrackingRefBased/>
  <w15:docId w15:val="{F42A0D01-6F24-460B-9E1E-A5C5B1E0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Teela Wilkerson</dc:creator>
  <cp:keywords/>
  <dc:description/>
  <cp:lastModifiedBy>Teela Wilkerson</cp:lastModifiedBy>
  <cp:revision>2</cp:revision>
  <dcterms:created xsi:type="dcterms:W3CDTF">2024-08-12T18:34:00Z</dcterms:created>
  <dcterms:modified xsi:type="dcterms:W3CDTF">2024-08-12T18:58:00Z</dcterms:modified>
</cp:coreProperties>
</file>